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4E" w:rsidRPr="00A33716" w:rsidRDefault="0012064E" w:rsidP="0012064E">
      <w:pPr>
        <w:spacing w:after="0" w:line="240" w:lineRule="auto"/>
        <w:jc w:val="center"/>
        <w:rPr>
          <w:b/>
        </w:rPr>
      </w:pPr>
      <w:r w:rsidRPr="00A33716">
        <w:rPr>
          <w:b/>
        </w:rPr>
        <w:t>SOLICITUD PARA EL REGISTRO DE CANDIDAT</w:t>
      </w:r>
      <w:r>
        <w:rPr>
          <w:b/>
        </w:rPr>
        <w:t>OS</w:t>
      </w:r>
    </w:p>
    <w:p w:rsidR="0012064E" w:rsidRDefault="0012064E" w:rsidP="0012064E">
      <w:pPr>
        <w:spacing w:after="0" w:line="240" w:lineRule="auto"/>
        <w:jc w:val="center"/>
        <w:rPr>
          <w:sz w:val="196"/>
          <w:szCs w:val="196"/>
        </w:rPr>
      </w:pPr>
      <w:r w:rsidRPr="00A33716">
        <w:rPr>
          <w:b/>
        </w:rPr>
        <w:t xml:space="preserve">A DIPUTADOS POR EL PRINCIPIO </w:t>
      </w:r>
      <w:r w:rsidRPr="000C1F21">
        <w:rPr>
          <w:b/>
        </w:rPr>
        <w:t>DE REPRESENTACION PROPORCIONAL</w:t>
      </w:r>
    </w:p>
    <w:p w:rsidR="00E25613" w:rsidRDefault="00E25613" w:rsidP="00BB4D91">
      <w:pPr>
        <w:rPr>
          <w:b/>
        </w:rPr>
      </w:pPr>
    </w:p>
    <w:p w:rsidR="00E25613" w:rsidRPr="002F61F1" w:rsidRDefault="00E25613" w:rsidP="00E25613">
      <w:pPr>
        <w:jc w:val="right"/>
        <w:rPr>
          <w:b/>
        </w:rPr>
      </w:pPr>
      <w:r w:rsidRPr="002F61F1">
        <w:rPr>
          <w:b/>
        </w:rPr>
        <w:t>FORMATO RPD</w:t>
      </w:r>
    </w:p>
    <w:p w:rsidR="00E25613" w:rsidRDefault="00D776BF" w:rsidP="00E25613">
      <w:r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8" type="#_x0000_t202" style="position:absolute;margin-left:-16.7pt;margin-top:17.35pt;width:140.25pt;height:5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">
            <v:textbox>
              <w:txbxContent>
                <w:p w:rsidR="00E25613" w:rsidRPr="008B3635" w:rsidRDefault="00E25613" w:rsidP="00E25613">
                  <w:pPr>
                    <w:rPr>
                      <w:rFonts w:ascii="Arial" w:hAnsi="Arial" w:cs="Arial"/>
                      <w:sz w:val="20"/>
                    </w:rPr>
                  </w:pPr>
                  <w:r w:rsidRPr="008B3635">
                    <w:rPr>
                      <w:rFonts w:ascii="Arial" w:hAnsi="Arial" w:cs="Arial"/>
                      <w:sz w:val="20"/>
                    </w:rPr>
                    <w:t>Logotipo del Partido Político</w:t>
                  </w:r>
                </w:p>
              </w:txbxContent>
            </v:textbox>
          </v:shape>
        </w:pict>
      </w:r>
    </w:p>
    <w:p w:rsidR="00E25613" w:rsidRDefault="00E25613" w:rsidP="00E25613"/>
    <w:p w:rsidR="00E25613" w:rsidRDefault="00E25613" w:rsidP="00C06AFA">
      <w:pPr>
        <w:spacing w:after="0" w:line="360" w:lineRule="auto"/>
        <w:rPr>
          <w:rFonts w:ascii="Arial" w:hAnsi="Arial" w:cs="Arial"/>
        </w:rPr>
      </w:pPr>
    </w:p>
    <w:p w:rsidR="00E25613" w:rsidRDefault="00E25613" w:rsidP="00E25613">
      <w:pPr>
        <w:spacing w:after="0" w:line="360" w:lineRule="auto"/>
        <w:jc w:val="right"/>
        <w:rPr>
          <w:rFonts w:ascii="Arial" w:hAnsi="Arial" w:cs="Arial"/>
        </w:rPr>
      </w:pPr>
    </w:p>
    <w:p w:rsidR="00E25613" w:rsidRPr="00701477" w:rsidRDefault="00E25613" w:rsidP="00E25613">
      <w:pPr>
        <w:spacing w:after="0" w:line="360" w:lineRule="auto"/>
        <w:jc w:val="right"/>
        <w:rPr>
          <w:rFonts w:ascii="Arial" w:hAnsi="Arial" w:cs="Arial"/>
        </w:rPr>
      </w:pPr>
      <w:r w:rsidRPr="00701477">
        <w:rPr>
          <w:rFonts w:ascii="Arial" w:hAnsi="Arial" w:cs="Arial"/>
        </w:rPr>
        <w:t>________________ Baja California Sur, a __ de ________ de ______</w:t>
      </w:r>
    </w:p>
    <w:p w:rsidR="00E25613" w:rsidRDefault="00E25613" w:rsidP="00E25613">
      <w:pPr>
        <w:spacing w:after="0" w:line="240" w:lineRule="auto"/>
        <w:jc w:val="both"/>
        <w:rPr>
          <w:rFonts w:ascii="Arial" w:hAnsi="Arial" w:cs="Arial"/>
        </w:rPr>
      </w:pPr>
    </w:p>
    <w:p w:rsidR="00E25613" w:rsidRPr="00701477" w:rsidRDefault="00E25613" w:rsidP="00E256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</w:t>
      </w:r>
      <w:r w:rsidRPr="00701477">
        <w:rPr>
          <w:rFonts w:ascii="Arial" w:hAnsi="Arial" w:cs="Arial"/>
        </w:rPr>
        <w:t>. ___________________</w:t>
      </w:r>
    </w:p>
    <w:p w:rsidR="00E25613" w:rsidRPr="00701477" w:rsidRDefault="00E25613" w:rsidP="00E25613">
      <w:pPr>
        <w:spacing w:after="0" w:line="240" w:lineRule="auto"/>
        <w:ind w:right="40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CONSEJERO (A)</w:t>
      </w:r>
      <w:r w:rsidRPr="00701477">
        <w:rPr>
          <w:rFonts w:ascii="Arial" w:hAnsi="Arial" w:cs="Arial"/>
          <w:sz w:val="20"/>
        </w:rPr>
        <w:t xml:space="preserve"> PRESIDENTE DEL CONSEJO GENERAL DEL INSTITUTO ESTATAL ELECTORAL DE BAJA CALIFORNIA SUR.</w:t>
      </w:r>
    </w:p>
    <w:p w:rsidR="00E25613" w:rsidRPr="00701477" w:rsidRDefault="00E25613" w:rsidP="00E25613">
      <w:pPr>
        <w:spacing w:after="0" w:line="240" w:lineRule="auto"/>
        <w:jc w:val="both"/>
        <w:rPr>
          <w:rFonts w:ascii="Arial" w:hAnsi="Arial" w:cs="Arial"/>
          <w:b/>
        </w:rPr>
      </w:pPr>
      <w:r w:rsidRPr="00701477">
        <w:rPr>
          <w:rFonts w:ascii="Arial" w:hAnsi="Arial" w:cs="Arial"/>
          <w:b/>
        </w:rPr>
        <w:t xml:space="preserve">P r e s e n t e </w:t>
      </w:r>
    </w:p>
    <w:p w:rsidR="00E25613" w:rsidRDefault="00E25613" w:rsidP="00E25613">
      <w:pPr>
        <w:spacing w:after="0" w:line="360" w:lineRule="auto"/>
        <w:jc w:val="both"/>
        <w:rPr>
          <w:rFonts w:ascii="Arial" w:hAnsi="Arial" w:cs="Arial"/>
        </w:rPr>
      </w:pPr>
    </w:p>
    <w:p w:rsidR="00E25613" w:rsidRDefault="00E25613" w:rsidP="00E25613">
      <w:pPr>
        <w:spacing w:after="0" w:line="360" w:lineRule="auto"/>
        <w:jc w:val="both"/>
        <w:rPr>
          <w:rFonts w:ascii="Arial" w:hAnsi="Arial" w:cs="Arial"/>
        </w:rPr>
      </w:pPr>
      <w:r w:rsidRPr="00701477">
        <w:rPr>
          <w:rFonts w:ascii="Arial" w:hAnsi="Arial" w:cs="Arial"/>
        </w:rPr>
        <w:t>El que suscribe C. ___________________ en mi carácter de ___________ del Partido ________________</w:t>
      </w:r>
      <w:r>
        <w:rPr>
          <w:rFonts w:ascii="Arial" w:hAnsi="Arial" w:cs="Arial"/>
        </w:rPr>
        <w:t xml:space="preserve">, </w:t>
      </w:r>
      <w:r w:rsidRPr="009E4AE3">
        <w:rPr>
          <w:rFonts w:ascii="Arial" w:hAnsi="Arial" w:cs="Arial"/>
        </w:rPr>
        <w:t xml:space="preserve">solicito de este </w:t>
      </w:r>
      <w:r w:rsidRPr="00BD6005">
        <w:rPr>
          <w:rFonts w:ascii="Arial" w:hAnsi="Arial" w:cs="Arial"/>
        </w:rPr>
        <w:t>Consejo General</w:t>
      </w:r>
      <w:r w:rsidRPr="009E4AE3">
        <w:rPr>
          <w:rFonts w:ascii="Arial" w:hAnsi="Arial" w:cs="Arial"/>
        </w:rPr>
        <w:t xml:space="preserve"> el registro de la</w:t>
      </w:r>
      <w:r>
        <w:rPr>
          <w:rFonts w:ascii="Arial" w:hAnsi="Arial" w:cs="Arial"/>
        </w:rPr>
        <w:t xml:space="preserve"> </w:t>
      </w:r>
      <w:r w:rsidRPr="009E4AE3">
        <w:rPr>
          <w:rFonts w:ascii="Arial" w:hAnsi="Arial" w:cs="Arial"/>
        </w:rPr>
        <w:t>Lista Plurinominal de candidaturas para contender en la integración de la Legislatura del</w:t>
      </w:r>
      <w:r>
        <w:rPr>
          <w:rFonts w:ascii="Arial" w:hAnsi="Arial" w:cs="Arial"/>
        </w:rPr>
        <w:t xml:space="preserve"> </w:t>
      </w:r>
      <w:r w:rsidRPr="009E4AE3">
        <w:rPr>
          <w:rFonts w:ascii="Arial" w:hAnsi="Arial" w:cs="Arial"/>
        </w:rPr>
        <w:t>Estado. Lo anterior de conformidad con lo dispuesto por los artículos</w:t>
      </w:r>
      <w:r>
        <w:rPr>
          <w:rFonts w:ascii="Arial" w:hAnsi="Arial" w:cs="Arial"/>
        </w:rPr>
        <w:t xml:space="preserve"> 41,  fracción  I </w:t>
      </w:r>
      <w:r w:rsidRPr="00BD6005">
        <w:rPr>
          <w:rFonts w:ascii="Arial" w:hAnsi="Arial" w:cs="Arial"/>
        </w:rPr>
        <w:t>y  116,  base II</w:t>
      </w:r>
      <w:r w:rsidRPr="00582867">
        <w:rPr>
          <w:rFonts w:ascii="Arial" w:hAnsi="Arial" w:cs="Arial"/>
        </w:rPr>
        <w:t xml:space="preserve">, de  la  Constitución  Política  de  los Estados  Unidos  Mexicanos; </w:t>
      </w:r>
      <w:r>
        <w:rPr>
          <w:rFonts w:ascii="Arial" w:hAnsi="Arial" w:cs="Arial"/>
        </w:rPr>
        <w:t>41 y 42</w:t>
      </w:r>
      <w:r w:rsidRPr="00582867">
        <w:rPr>
          <w:rFonts w:ascii="Arial" w:hAnsi="Arial" w:cs="Arial"/>
        </w:rPr>
        <w:t xml:space="preserve"> de  la  Constitución  Política  del  Estado Libre y Soberano de Baja California Sur</w:t>
      </w:r>
      <w:r>
        <w:rPr>
          <w:rFonts w:ascii="Arial" w:hAnsi="Arial" w:cs="Arial"/>
        </w:rPr>
        <w:t xml:space="preserve">; 19 fracción V, 52, 95, 99, 106, 154 </w:t>
      </w:r>
      <w:r w:rsidRPr="00582867">
        <w:rPr>
          <w:rFonts w:ascii="Arial" w:hAnsi="Arial" w:cs="Arial"/>
        </w:rPr>
        <w:t>de la Ley Electoral del Estado de Baja California Sur</w:t>
      </w:r>
      <w:r>
        <w:rPr>
          <w:rFonts w:ascii="Arial" w:hAnsi="Arial" w:cs="Arial"/>
        </w:rPr>
        <w:t>.</w:t>
      </w:r>
    </w:p>
    <w:p w:rsidR="00E25613" w:rsidRDefault="00E25613" w:rsidP="00E25613">
      <w:pPr>
        <w:spacing w:after="0" w:line="360" w:lineRule="auto"/>
        <w:jc w:val="both"/>
        <w:rPr>
          <w:rFonts w:ascii="Arial" w:hAnsi="Arial" w:cs="Arial"/>
        </w:rPr>
      </w:pPr>
    </w:p>
    <w:p w:rsidR="00E25613" w:rsidRDefault="00E25613" w:rsidP="00E25613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9E4AE3">
        <w:rPr>
          <w:rFonts w:ascii="Arial" w:hAnsi="Arial" w:cs="Arial"/>
        </w:rPr>
        <w:t>Lista Plurinominal de candidaturas a diputados de la</w:t>
      </w:r>
      <w:r>
        <w:rPr>
          <w:rFonts w:ascii="Arial" w:hAnsi="Arial" w:cs="Arial"/>
        </w:rPr>
        <w:t xml:space="preserve"> cual se solicita el registro.</w:t>
      </w:r>
    </w:p>
    <w:p w:rsidR="00E25613" w:rsidRDefault="00E25613" w:rsidP="00E25613">
      <w:pPr>
        <w:spacing w:after="0" w:line="360" w:lineRule="auto"/>
        <w:jc w:val="both"/>
        <w:rPr>
          <w:rFonts w:ascii="Arial" w:hAnsi="Arial" w:cs="Arial"/>
          <w:sz w:val="16"/>
        </w:rPr>
      </w:pPr>
    </w:p>
    <w:tbl>
      <w:tblPr>
        <w:tblStyle w:val="Tablaconcuadrcula"/>
        <w:tblW w:w="8249" w:type="dxa"/>
        <w:jc w:val="center"/>
        <w:tblLook w:val="04A0" w:firstRow="1" w:lastRow="0" w:firstColumn="1" w:lastColumn="0" w:noHBand="0" w:noVBand="1"/>
      </w:tblPr>
      <w:tblGrid>
        <w:gridCol w:w="2244"/>
        <w:gridCol w:w="2480"/>
        <w:gridCol w:w="917"/>
        <w:gridCol w:w="2608"/>
      </w:tblGrid>
      <w:tr w:rsidR="00E25613" w:rsidRPr="000E4547" w:rsidTr="00E25613">
        <w:trPr>
          <w:tblHeader/>
          <w:jc w:val="center"/>
        </w:trPr>
        <w:tc>
          <w:tcPr>
            <w:tcW w:w="8249" w:type="dxa"/>
            <w:gridSpan w:val="4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547">
              <w:rPr>
                <w:rFonts w:ascii="Arial" w:hAnsi="Arial" w:cs="Arial"/>
                <w:sz w:val="18"/>
                <w:szCs w:val="18"/>
              </w:rPr>
              <w:t xml:space="preserve">Lista Plurinominal </w:t>
            </w:r>
            <w:r>
              <w:rPr>
                <w:rFonts w:ascii="Arial" w:hAnsi="Arial" w:cs="Arial"/>
                <w:sz w:val="18"/>
                <w:szCs w:val="18"/>
              </w:rPr>
              <w:t>para Integrar la Legislatura del Estado</w:t>
            </w:r>
          </w:p>
        </w:tc>
      </w:tr>
      <w:tr w:rsidR="00E25613" w:rsidRPr="000E4547" w:rsidTr="00E25613">
        <w:trPr>
          <w:trHeight w:val="163"/>
          <w:jc w:val="center"/>
        </w:trPr>
        <w:tc>
          <w:tcPr>
            <w:tcW w:w="2244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547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547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547">
              <w:rPr>
                <w:rFonts w:ascii="Arial" w:hAnsi="Arial" w:cs="Arial"/>
                <w:sz w:val="18"/>
                <w:szCs w:val="18"/>
              </w:rPr>
              <w:t>Género</w:t>
            </w: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547">
              <w:rPr>
                <w:rFonts w:ascii="Arial" w:hAnsi="Arial" w:cs="Arial"/>
                <w:sz w:val="18"/>
                <w:szCs w:val="18"/>
              </w:rPr>
              <w:t>Nombre de la o el Candidato</w:t>
            </w:r>
          </w:p>
        </w:tc>
      </w:tr>
      <w:tr w:rsidR="00E25613" w:rsidRPr="000E4547" w:rsidTr="00E25613">
        <w:trPr>
          <w:trHeight w:val="151"/>
          <w:jc w:val="center"/>
        </w:trPr>
        <w:tc>
          <w:tcPr>
            <w:tcW w:w="2244" w:type="dxa"/>
            <w:vMerge w:val="restart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propietario (a)  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50"/>
          <w:jc w:val="center"/>
        </w:trPr>
        <w:tc>
          <w:tcPr>
            <w:tcW w:w="2244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suplente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67"/>
          <w:jc w:val="center"/>
        </w:trPr>
        <w:tc>
          <w:tcPr>
            <w:tcW w:w="2244" w:type="dxa"/>
            <w:vMerge w:val="restart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propietario (a)  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34"/>
          <w:jc w:val="center"/>
        </w:trPr>
        <w:tc>
          <w:tcPr>
            <w:tcW w:w="2244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suplente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34"/>
          <w:jc w:val="center"/>
        </w:trPr>
        <w:tc>
          <w:tcPr>
            <w:tcW w:w="2244" w:type="dxa"/>
            <w:vMerge w:val="restart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propietario (a)  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67"/>
          <w:jc w:val="center"/>
        </w:trPr>
        <w:tc>
          <w:tcPr>
            <w:tcW w:w="2244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suplente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50"/>
          <w:jc w:val="center"/>
        </w:trPr>
        <w:tc>
          <w:tcPr>
            <w:tcW w:w="2244" w:type="dxa"/>
            <w:vMerge w:val="restart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propietario (a)  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51"/>
          <w:jc w:val="center"/>
        </w:trPr>
        <w:tc>
          <w:tcPr>
            <w:tcW w:w="2244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suplente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67"/>
          <w:jc w:val="center"/>
        </w:trPr>
        <w:tc>
          <w:tcPr>
            <w:tcW w:w="2244" w:type="dxa"/>
            <w:vMerge w:val="restart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propietario (a)  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3" w:rsidRPr="000E4547" w:rsidTr="00E25613">
        <w:trPr>
          <w:trHeight w:val="134"/>
          <w:jc w:val="center"/>
        </w:trPr>
        <w:tc>
          <w:tcPr>
            <w:tcW w:w="2244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</w:t>
            </w:r>
            <w:r w:rsidRPr="00CD76C4">
              <w:rPr>
                <w:rFonts w:ascii="Arial" w:hAnsi="Arial" w:cs="Arial"/>
                <w:sz w:val="18"/>
                <w:szCs w:val="18"/>
              </w:rPr>
              <w:t xml:space="preserve"> (a) suplente</w:t>
            </w:r>
          </w:p>
        </w:tc>
        <w:tc>
          <w:tcPr>
            <w:tcW w:w="917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E25613" w:rsidRPr="000E4547" w:rsidRDefault="00E25613" w:rsidP="00E2561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613" w:rsidRDefault="00E25613" w:rsidP="00E25613">
      <w:pPr>
        <w:spacing w:after="0" w:line="360" w:lineRule="auto"/>
        <w:jc w:val="both"/>
        <w:rPr>
          <w:rFonts w:ascii="Arial" w:hAnsi="Arial" w:cs="Arial"/>
        </w:rPr>
      </w:pPr>
    </w:p>
    <w:p w:rsidR="00E25613" w:rsidRDefault="00E25613" w:rsidP="00E25613">
      <w:pPr>
        <w:pStyle w:val="Prrafode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E4AE3">
        <w:rPr>
          <w:rFonts w:ascii="Arial" w:hAnsi="Arial" w:cs="Arial"/>
        </w:rPr>
        <w:t>Requisitos  establecidos  por  el  artículo 105 de la Ley Electoral del Estado de Baja California Sur y por el Acuerdo INE/CG/259/2014 del Consejo General del Instituto Nacional Electoral, por el que se aprueban los “Lineamientos que Establecen los Plazos, Términos y Condiciones para el Uso y Entrega del Padrón Electoral y la Lista Nominal de Electores a los Organismos Públicos Locales para los Procesos Electorales 2014-2015.</w:t>
      </w:r>
    </w:p>
    <w:tbl>
      <w:tblPr>
        <w:tblStyle w:val="Tablaconcuadrcula"/>
        <w:tblW w:w="9055" w:type="dxa"/>
        <w:jc w:val="center"/>
        <w:tblLook w:val="04A0" w:firstRow="1" w:lastRow="0" w:firstColumn="1" w:lastColumn="0" w:noHBand="0" w:noVBand="1"/>
      </w:tblPr>
      <w:tblGrid>
        <w:gridCol w:w="751"/>
        <w:gridCol w:w="4146"/>
        <w:gridCol w:w="4158"/>
      </w:tblGrid>
      <w:tr w:rsidR="00E25613" w:rsidTr="00E25613">
        <w:trPr>
          <w:jc w:val="center"/>
        </w:trPr>
        <w:tc>
          <w:tcPr>
            <w:tcW w:w="751" w:type="dxa"/>
            <w:vMerge w:val="restart"/>
            <w:vAlign w:val="center"/>
          </w:tcPr>
          <w:p w:rsidR="00E25613" w:rsidRDefault="00E25613" w:rsidP="00E25613">
            <w:pPr>
              <w:jc w:val="center"/>
              <w:rPr>
                <w:rFonts w:ascii="Arial" w:hAnsi="Arial" w:cs="Arial"/>
              </w:rPr>
            </w:pPr>
            <w:r w:rsidRPr="00BA22D3">
              <w:rPr>
                <w:rFonts w:ascii="Arial" w:hAnsi="Arial" w:cs="Arial"/>
                <w:sz w:val="96"/>
              </w:rPr>
              <w:t>1</w:t>
            </w:r>
          </w:p>
        </w:tc>
        <w:tc>
          <w:tcPr>
            <w:tcW w:w="4146" w:type="dxa"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Diputado(a) Propietario (a)</w:t>
            </w:r>
          </w:p>
        </w:tc>
        <w:tc>
          <w:tcPr>
            <w:tcW w:w="4158" w:type="dxa"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Candidato(a) Diputado(a) Suplente</w:t>
            </w:r>
          </w:p>
        </w:tc>
      </w:tr>
      <w:tr w:rsidR="00E25613" w:rsidTr="00E25613">
        <w:trPr>
          <w:trHeight w:val="200"/>
          <w:jc w:val="center"/>
        </w:trPr>
        <w:tc>
          <w:tcPr>
            <w:tcW w:w="751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 xml:space="preserve">Apellido Paterno, Apellido Materno 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 w:rsidRPr="00BA22D3">
              <w:rPr>
                <w:rFonts w:ascii="Arial" w:hAnsi="Arial" w:cs="Arial"/>
                <w:sz w:val="12"/>
                <w:szCs w:val="12"/>
              </w:rPr>
              <w:t xml:space="preserve"> Nombre Completo.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 xml:space="preserve">Apellido Paterno, Apellido Materno 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 w:rsidRPr="00BA22D3">
              <w:rPr>
                <w:rFonts w:ascii="Arial" w:hAnsi="Arial" w:cs="Arial"/>
                <w:sz w:val="12"/>
                <w:szCs w:val="12"/>
              </w:rPr>
              <w:t xml:space="preserve"> Nombre Completo.</w:t>
            </w:r>
          </w:p>
        </w:tc>
      </w:tr>
      <w:tr w:rsidR="00E25613" w:rsidTr="00E25613">
        <w:trPr>
          <w:trHeight w:val="133"/>
          <w:jc w:val="center"/>
        </w:trPr>
        <w:tc>
          <w:tcPr>
            <w:tcW w:w="751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Lugar y Fecha de Nacimiento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Lugar y Fecha de Nacimiento</w:t>
            </w:r>
          </w:p>
        </w:tc>
      </w:tr>
      <w:tr w:rsidR="00E25613" w:rsidTr="00E25613">
        <w:trPr>
          <w:trHeight w:val="140"/>
          <w:jc w:val="center"/>
        </w:trPr>
        <w:tc>
          <w:tcPr>
            <w:tcW w:w="751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Domicilio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Domicilio</w:t>
            </w:r>
          </w:p>
        </w:tc>
      </w:tr>
      <w:tr w:rsidR="00E25613" w:rsidTr="00E25613">
        <w:trPr>
          <w:trHeight w:hRule="exact" w:val="528"/>
          <w:jc w:val="center"/>
        </w:trPr>
        <w:tc>
          <w:tcPr>
            <w:tcW w:w="751" w:type="dxa"/>
            <w:vMerge/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Tiempo de Residencia</w:t>
            </w:r>
            <w:r>
              <w:rPr>
                <w:rFonts w:ascii="Arial" w:hAnsi="Arial" w:cs="Arial"/>
                <w:sz w:val="12"/>
                <w:szCs w:val="12"/>
              </w:rPr>
              <w:t xml:space="preserve"> en el domicilio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Tiempo de Residencia</w:t>
            </w:r>
            <w:r>
              <w:rPr>
                <w:rFonts w:ascii="Arial" w:hAnsi="Arial" w:cs="Arial"/>
                <w:sz w:val="12"/>
                <w:szCs w:val="12"/>
              </w:rPr>
              <w:t xml:space="preserve"> en el domicilio</w:t>
            </w:r>
          </w:p>
        </w:tc>
      </w:tr>
      <w:tr w:rsidR="00E25613" w:rsidTr="00E25613">
        <w:trPr>
          <w:trHeight w:val="132"/>
          <w:jc w:val="center"/>
        </w:trPr>
        <w:tc>
          <w:tcPr>
            <w:tcW w:w="751" w:type="dxa"/>
            <w:vMerge w:val="restart"/>
            <w:tcBorders>
              <w:left w:val="nil"/>
            </w:tcBorders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Ocupación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Ocupación</w:t>
            </w:r>
          </w:p>
        </w:tc>
      </w:tr>
      <w:tr w:rsidR="00E25613" w:rsidTr="00E25613">
        <w:trPr>
          <w:trHeight w:val="193"/>
          <w:jc w:val="center"/>
        </w:trPr>
        <w:tc>
          <w:tcPr>
            <w:tcW w:w="751" w:type="dxa"/>
            <w:vMerge/>
            <w:tcBorders>
              <w:left w:val="nil"/>
            </w:tcBorders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Edad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Edad</w:t>
            </w:r>
          </w:p>
        </w:tc>
      </w:tr>
      <w:tr w:rsidR="00E25613" w:rsidTr="00E25613">
        <w:trPr>
          <w:trHeight w:val="110"/>
          <w:jc w:val="center"/>
        </w:trPr>
        <w:tc>
          <w:tcPr>
            <w:tcW w:w="751" w:type="dxa"/>
            <w:vMerge/>
            <w:tcBorders>
              <w:left w:val="nil"/>
            </w:tcBorders>
            <w:vAlign w:val="center"/>
          </w:tcPr>
          <w:p w:rsidR="00E25613" w:rsidRDefault="00E25613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E2561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Clave de Elector</w:t>
            </w:r>
          </w:p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4158" w:type="dxa"/>
          </w:tcPr>
          <w:p w:rsidR="00E25613" w:rsidRPr="00BA22D3" w:rsidRDefault="00E25613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BA22D3">
              <w:rPr>
                <w:rFonts w:ascii="Arial" w:hAnsi="Arial" w:cs="Arial"/>
                <w:sz w:val="12"/>
                <w:szCs w:val="12"/>
              </w:rPr>
              <w:t>Clave de Elector</w:t>
            </w:r>
          </w:p>
        </w:tc>
      </w:tr>
      <w:tr w:rsidR="00594847" w:rsidTr="00594847">
        <w:trPr>
          <w:trHeight w:val="109"/>
          <w:jc w:val="center"/>
        </w:trPr>
        <w:tc>
          <w:tcPr>
            <w:tcW w:w="751" w:type="dxa"/>
            <w:vMerge/>
            <w:tcBorders>
              <w:left w:val="nil"/>
              <w:bottom w:val="nil"/>
            </w:tcBorders>
            <w:vAlign w:val="center"/>
          </w:tcPr>
          <w:p w:rsidR="00594847" w:rsidRDefault="00594847" w:rsidP="00E256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594847" w:rsidRPr="00BA22D3" w:rsidRDefault="000706DD" w:rsidP="000706DD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  <w:tc>
          <w:tcPr>
            <w:tcW w:w="4158" w:type="dxa"/>
          </w:tcPr>
          <w:p w:rsidR="00594847" w:rsidRPr="00BA22D3" w:rsidRDefault="000706DD" w:rsidP="00E2561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</w:tbl>
    <w:p w:rsidR="00E25613" w:rsidRDefault="00E25613" w:rsidP="00E25613">
      <w:pPr>
        <w:pStyle w:val="Prrafodelista"/>
      </w:pPr>
    </w:p>
    <w:p w:rsidR="00594847" w:rsidRDefault="00594847" w:rsidP="00E25613">
      <w:pPr>
        <w:pStyle w:val="Prrafodelista"/>
      </w:pPr>
      <w:r>
        <w:t>Nota: agregar tantos como se requiera.</w:t>
      </w:r>
    </w:p>
    <w:p w:rsidR="00594847" w:rsidRDefault="00594847" w:rsidP="00E25613">
      <w:pPr>
        <w:pStyle w:val="Prrafodelista"/>
      </w:pPr>
    </w:p>
    <w:p w:rsidR="00E25613" w:rsidRDefault="00E25613" w:rsidP="00E25613">
      <w:pPr>
        <w:spacing w:after="0" w:line="360" w:lineRule="auto"/>
        <w:jc w:val="center"/>
      </w:pPr>
      <w:r>
        <w:t xml:space="preserve">La Paz, Baja California Sur, a ____ de _______ de </w:t>
      </w:r>
      <w:r w:rsidR="003E18FC">
        <w:t>______.</w:t>
      </w: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  <w:jc w:val="center"/>
      </w:pPr>
    </w:p>
    <w:p w:rsidR="00E25613" w:rsidRDefault="00E25613" w:rsidP="00E25613">
      <w:pPr>
        <w:spacing w:after="0" w:line="360" w:lineRule="auto"/>
        <w:jc w:val="center"/>
      </w:pPr>
      <w:r>
        <w:t>_______________________________</w:t>
      </w:r>
    </w:p>
    <w:p w:rsidR="00E25613" w:rsidRDefault="00E25613" w:rsidP="00E25613">
      <w:pPr>
        <w:spacing w:after="0" w:line="360" w:lineRule="auto"/>
        <w:jc w:val="center"/>
      </w:pPr>
      <w:r>
        <w:t>(NOMBRE COMPLETO Y FIRMA)</w:t>
      </w:r>
    </w:p>
    <w:p w:rsidR="00E25613" w:rsidRDefault="00E25613" w:rsidP="00E25613">
      <w:pPr>
        <w:spacing w:after="0" w:line="240" w:lineRule="auto"/>
        <w:jc w:val="center"/>
      </w:pPr>
      <w:r>
        <w:t>(CARGO EN EL PARTIDO POLÍTICO)</w:t>
      </w: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594847" w:rsidRDefault="00594847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E25613" w:rsidRDefault="00E25613" w:rsidP="00E25613">
      <w:pPr>
        <w:spacing w:after="0" w:line="240" w:lineRule="auto"/>
        <w:jc w:val="right"/>
        <w:rPr>
          <w:b/>
        </w:rPr>
      </w:pPr>
    </w:p>
    <w:p w:rsidR="00540824" w:rsidRDefault="00540824" w:rsidP="00E25613">
      <w:pPr>
        <w:spacing w:after="0" w:line="240" w:lineRule="auto"/>
        <w:jc w:val="right"/>
        <w:rPr>
          <w:b/>
        </w:rPr>
      </w:pPr>
    </w:p>
    <w:p w:rsidR="00540824" w:rsidRDefault="00540824" w:rsidP="00E25613">
      <w:pPr>
        <w:spacing w:after="0" w:line="240" w:lineRule="auto"/>
        <w:jc w:val="right"/>
        <w:rPr>
          <w:b/>
        </w:rPr>
      </w:pPr>
    </w:p>
    <w:p w:rsidR="00540824" w:rsidRPr="0005420D" w:rsidRDefault="0005420D" w:rsidP="0005420D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  <w:bookmarkStart w:id="0" w:name="_GoBack"/>
      <w:bookmarkEnd w:id="0"/>
    </w:p>
    <w:sectPr w:rsidR="00540824" w:rsidRPr="0005420D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BF" w:rsidRDefault="00D776BF" w:rsidP="00BC03C9">
      <w:pPr>
        <w:spacing w:after="0" w:line="240" w:lineRule="auto"/>
      </w:pPr>
      <w:r>
        <w:separator/>
      </w:r>
    </w:p>
  </w:endnote>
  <w:endnote w:type="continuationSeparator" w:id="0">
    <w:p w:rsidR="00D776BF" w:rsidRDefault="00D776BF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BF" w:rsidRDefault="00D776BF" w:rsidP="00BC03C9">
      <w:pPr>
        <w:spacing w:after="0" w:line="240" w:lineRule="auto"/>
      </w:pPr>
      <w:r>
        <w:separator/>
      </w:r>
    </w:p>
  </w:footnote>
  <w:footnote w:type="continuationSeparator" w:id="0">
    <w:p w:rsidR="00D776BF" w:rsidRDefault="00D776BF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96A0E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776BF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|"/>
  <w15:docId w15:val="{5B4CB43C-221A-4D14-B822-084DF51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0B28-709D-4A62-B5A5-715730D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2015-03-20T23:13:00Z</dcterms:created>
  <dcterms:modified xsi:type="dcterms:W3CDTF">2015-03-20T23:13:00Z</dcterms:modified>
</cp:coreProperties>
</file>